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A26" w:rsidRDefault="00716A26" w:rsidP="00716A26">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anchor distT="0" distB="0" distL="114300" distR="114300" simplePos="0" relativeHeight="251658240" behindDoc="0" locked="0" layoutInCell="1" allowOverlap="1">
            <wp:simplePos x="0" y="0"/>
            <wp:positionH relativeFrom="column">
              <wp:posOffset>-870585</wp:posOffset>
            </wp:positionH>
            <wp:positionV relativeFrom="paragraph">
              <wp:posOffset>-491490</wp:posOffset>
            </wp:positionV>
            <wp:extent cx="7029450" cy="9677400"/>
            <wp:effectExtent l="19050" t="0" r="0" b="0"/>
            <wp:wrapThrough wrapText="bothSides">
              <wp:wrapPolygon edited="0">
                <wp:start x="-59" y="0"/>
                <wp:lineTo x="-59" y="21557"/>
                <wp:lineTo x="21600" y="21557"/>
                <wp:lineTo x="21600" y="0"/>
                <wp:lineTo x="-59" y="0"/>
              </wp:wrapPolygon>
            </wp:wrapThrough>
            <wp:docPr id="1" name="Рисунок 1" descr="C:\Users\Пользователь\Pictures\img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Pictures\img399.jpg"/>
                    <pic:cNvPicPr>
                      <a:picLocks noChangeAspect="1" noChangeArrowheads="1"/>
                    </pic:cNvPicPr>
                  </pic:nvPicPr>
                  <pic:blipFill>
                    <a:blip r:embed="rId7" cstate="print"/>
                    <a:srcRect/>
                    <a:stretch>
                      <a:fillRect/>
                    </a:stretch>
                  </pic:blipFill>
                  <pic:spPr bwMode="auto">
                    <a:xfrm>
                      <a:off x="0" y="0"/>
                      <a:ext cx="7029450" cy="9677400"/>
                    </a:xfrm>
                    <a:prstGeom prst="rect">
                      <a:avLst/>
                    </a:prstGeom>
                    <a:noFill/>
                    <a:ln w="9525">
                      <a:noFill/>
                      <a:miter lim="800000"/>
                      <a:headEnd/>
                      <a:tailEnd/>
                    </a:ln>
                  </pic:spPr>
                </pic:pic>
              </a:graphicData>
            </a:graphic>
          </wp:anchor>
        </w:drawing>
      </w:r>
    </w:p>
    <w:p w:rsidR="00B54464" w:rsidRPr="00B54464" w:rsidRDefault="00B54464" w:rsidP="00B544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4464">
        <w:rPr>
          <w:rFonts w:ascii="Times New Roman" w:eastAsia="Times New Roman" w:hAnsi="Times New Roman" w:cs="Times New Roman"/>
          <w:b/>
          <w:bCs/>
          <w:sz w:val="24"/>
          <w:szCs w:val="24"/>
          <w:lang w:eastAsia="ru-RU"/>
        </w:rPr>
        <w:lastRenderedPageBreak/>
        <w:t>1. Общие положения</w:t>
      </w:r>
    </w:p>
    <w:p w:rsidR="00B54464" w:rsidRPr="00B54464" w:rsidRDefault="00B54464" w:rsidP="006F1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 xml:space="preserve"> 1.1. Положение об официальном сайте муниципального бюджетного дошкольного образовательного учреждения «Детский сад № </w:t>
      </w:r>
      <w:r>
        <w:rPr>
          <w:rFonts w:ascii="Times New Roman" w:eastAsia="Times New Roman" w:hAnsi="Times New Roman" w:cs="Times New Roman"/>
          <w:sz w:val="24"/>
          <w:szCs w:val="24"/>
          <w:lang w:eastAsia="ru-RU"/>
        </w:rPr>
        <w:t>223</w:t>
      </w:r>
      <w:r w:rsidRPr="00B54464">
        <w:rPr>
          <w:rFonts w:ascii="Times New Roman" w:eastAsia="Times New Roman" w:hAnsi="Times New Roman" w:cs="Times New Roman"/>
          <w:sz w:val="24"/>
          <w:szCs w:val="24"/>
          <w:lang w:eastAsia="ru-RU"/>
        </w:rPr>
        <w:t>» разработано в соответствии</w:t>
      </w:r>
      <w:r w:rsidR="00CD3E7B">
        <w:rPr>
          <w:rFonts w:ascii="Times New Roman" w:eastAsia="Times New Roman" w:hAnsi="Times New Roman" w:cs="Times New Roman"/>
          <w:sz w:val="24"/>
          <w:szCs w:val="24"/>
          <w:lang w:eastAsia="ru-RU"/>
        </w:rPr>
        <w:t xml:space="preserve"> с</w:t>
      </w:r>
      <w:r w:rsidRPr="00B54464">
        <w:rPr>
          <w:rFonts w:ascii="Times New Roman" w:eastAsia="Times New Roman" w:hAnsi="Times New Roman" w:cs="Times New Roman"/>
          <w:sz w:val="24"/>
          <w:szCs w:val="24"/>
          <w:lang w:eastAsia="ru-RU"/>
        </w:rPr>
        <w:t>:</w:t>
      </w:r>
    </w:p>
    <w:p w:rsidR="00B54464" w:rsidRPr="00B54464" w:rsidRDefault="00B54464" w:rsidP="006F179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Федеральным законом от 29.12.2012 № 273-ФЗ «Об образовании в Российской Федерации</w:t>
      </w:r>
      <w:r w:rsidR="00F544D0">
        <w:rPr>
          <w:rFonts w:ascii="Times New Roman" w:eastAsia="Times New Roman" w:hAnsi="Times New Roman" w:cs="Times New Roman"/>
          <w:sz w:val="24"/>
          <w:szCs w:val="24"/>
          <w:lang w:eastAsia="ru-RU"/>
        </w:rPr>
        <w:t>»</w:t>
      </w:r>
      <w:r w:rsidRPr="00B54464">
        <w:rPr>
          <w:rFonts w:ascii="Times New Roman" w:eastAsia="Times New Roman" w:hAnsi="Times New Roman" w:cs="Times New Roman"/>
          <w:sz w:val="24"/>
          <w:szCs w:val="24"/>
          <w:lang w:eastAsia="ru-RU"/>
        </w:rPr>
        <w:t>;</w:t>
      </w:r>
    </w:p>
    <w:p w:rsidR="00B54464" w:rsidRPr="00B54464" w:rsidRDefault="00B54464" w:rsidP="006F179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Правилами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 постановлением Правительства РФ от 10.07.2013 № 582;</w:t>
      </w:r>
    </w:p>
    <w:p w:rsidR="00B54464" w:rsidRPr="00B54464" w:rsidRDefault="00B54464" w:rsidP="006F179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Требованиями к структуре официального сайта образовательной организации в информационно-телекоммуникационной сети «Интернет» и формату предоставления на нем информации, утв. приказом Минобрнауки России от 29.05.2014 № 785;</w:t>
      </w:r>
    </w:p>
    <w:p w:rsidR="00B54464" w:rsidRPr="00B54464" w:rsidRDefault="00B54464" w:rsidP="006F179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 xml:space="preserve">Порядком приема на обучение по образовательным программам дошкольного образования, утв. </w:t>
      </w:r>
      <w:r w:rsidR="00AC5210" w:rsidRPr="00B54464">
        <w:rPr>
          <w:rFonts w:ascii="Times New Roman" w:eastAsia="Times New Roman" w:hAnsi="Times New Roman" w:cs="Times New Roman"/>
          <w:sz w:val="24"/>
          <w:szCs w:val="24"/>
          <w:lang w:eastAsia="ru-RU"/>
        </w:rPr>
        <w:t>П</w:t>
      </w:r>
      <w:r w:rsidRPr="00B54464">
        <w:rPr>
          <w:rFonts w:ascii="Times New Roman" w:eastAsia="Times New Roman" w:hAnsi="Times New Roman" w:cs="Times New Roman"/>
          <w:sz w:val="24"/>
          <w:szCs w:val="24"/>
          <w:lang w:eastAsia="ru-RU"/>
        </w:rPr>
        <w:t>риказом</w:t>
      </w:r>
      <w:r w:rsidR="00AC5210">
        <w:rPr>
          <w:rFonts w:ascii="Times New Roman" w:eastAsia="Times New Roman" w:hAnsi="Times New Roman" w:cs="Times New Roman"/>
          <w:sz w:val="24"/>
          <w:szCs w:val="24"/>
          <w:lang w:eastAsia="ru-RU"/>
        </w:rPr>
        <w:t xml:space="preserve"> </w:t>
      </w:r>
      <w:r w:rsidRPr="00B54464">
        <w:rPr>
          <w:rFonts w:ascii="Times New Roman" w:eastAsia="Times New Roman" w:hAnsi="Times New Roman" w:cs="Times New Roman"/>
          <w:sz w:val="24"/>
          <w:szCs w:val="24"/>
          <w:lang w:eastAsia="ru-RU"/>
        </w:rPr>
        <w:t>Минобр</w:t>
      </w:r>
      <w:r w:rsidR="00AC5210">
        <w:rPr>
          <w:rFonts w:ascii="Times New Roman" w:eastAsia="Times New Roman" w:hAnsi="Times New Roman" w:cs="Times New Roman"/>
          <w:sz w:val="24"/>
          <w:szCs w:val="24"/>
          <w:lang w:eastAsia="ru-RU"/>
        </w:rPr>
        <w:t>.</w:t>
      </w:r>
      <w:r w:rsidRPr="00B54464">
        <w:rPr>
          <w:rFonts w:ascii="Times New Roman" w:eastAsia="Times New Roman" w:hAnsi="Times New Roman" w:cs="Times New Roman"/>
          <w:sz w:val="24"/>
          <w:szCs w:val="24"/>
          <w:lang w:eastAsia="ru-RU"/>
        </w:rPr>
        <w:t>науки России от 08.04.2014 № 293;</w:t>
      </w:r>
    </w:p>
    <w:p w:rsidR="00B54464" w:rsidRPr="00B54464" w:rsidRDefault="00B54464" w:rsidP="006F179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 приказом Минобрнауки России от 12.03.2014 № 177</w:t>
      </w:r>
      <w:r w:rsidR="00D04CEB">
        <w:rPr>
          <w:rFonts w:ascii="Times New Roman" w:eastAsia="Times New Roman" w:hAnsi="Times New Roman" w:cs="Times New Roman"/>
          <w:sz w:val="24"/>
          <w:szCs w:val="24"/>
          <w:lang w:eastAsia="ru-RU"/>
        </w:rPr>
        <w:t>.</w:t>
      </w:r>
    </w:p>
    <w:p w:rsidR="00B54464" w:rsidRPr="00B54464" w:rsidRDefault="00B54464" w:rsidP="006F1796">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Функционирование         Сайта          регламентируется действующим законодательством Российской Федерации, уставом Учреждение, настоящим Положением, нормативными правовыми и локальными актами учредителя, приказами и распоряжениями заведующего  Учреждения.</w:t>
      </w:r>
    </w:p>
    <w:p w:rsidR="00B54464" w:rsidRPr="00B54464" w:rsidRDefault="00B54464" w:rsidP="006F1796">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Официальный сайт в сети «Интернет» Муниципального дошкольного образователь</w:t>
      </w:r>
      <w:r w:rsidR="006F1796">
        <w:rPr>
          <w:rFonts w:ascii="Times New Roman" w:eastAsia="Times New Roman" w:hAnsi="Times New Roman" w:cs="Times New Roman"/>
          <w:sz w:val="24"/>
          <w:szCs w:val="24"/>
          <w:lang w:eastAsia="ru-RU"/>
        </w:rPr>
        <w:t>ного учреждения «Детский сад № 223</w:t>
      </w:r>
      <w:r w:rsidRPr="00B54464">
        <w:rPr>
          <w:rFonts w:ascii="Times New Roman" w:eastAsia="Times New Roman" w:hAnsi="Times New Roman" w:cs="Times New Roman"/>
          <w:sz w:val="24"/>
          <w:szCs w:val="24"/>
          <w:lang w:eastAsia="ru-RU"/>
        </w:rPr>
        <w:t>» г. Новокузнецка, Кемеровской области,</w:t>
      </w:r>
      <w:r w:rsidRPr="00B54464">
        <w:rPr>
          <w:rFonts w:ascii="Times New Roman" w:eastAsia="Times New Roman" w:hAnsi="Times New Roman" w:cs="Times New Roman"/>
          <w:i/>
          <w:iCs/>
          <w:sz w:val="24"/>
          <w:szCs w:val="24"/>
          <w:lang w:eastAsia="ru-RU"/>
        </w:rPr>
        <w:t>  </w:t>
      </w:r>
      <w:r w:rsidRPr="00B54464">
        <w:rPr>
          <w:rFonts w:ascii="Times New Roman" w:eastAsia="Times New Roman" w:hAnsi="Times New Roman" w:cs="Times New Roman"/>
          <w:sz w:val="24"/>
          <w:szCs w:val="24"/>
          <w:lang w:eastAsia="ru-RU"/>
        </w:rPr>
        <w:t>в дальнейшем — «сайт Учреждения», является электронным общедоступным информационным ресурсом, размещенным в глобальной сети «Интернет».</w:t>
      </w:r>
    </w:p>
    <w:p w:rsidR="00B54464" w:rsidRPr="00AC5210" w:rsidRDefault="00B54464" w:rsidP="006F1796">
      <w:pPr>
        <w:numPr>
          <w:ilvl w:val="1"/>
          <w:numId w:val="1"/>
        </w:numPr>
        <w:spacing w:before="100" w:beforeAutospacing="1" w:after="100" w:afterAutospacing="1" w:line="240" w:lineRule="auto"/>
        <w:jc w:val="both"/>
        <w:rPr>
          <w:rFonts w:ascii="Times New Roman" w:eastAsia="Times New Roman" w:hAnsi="Times New Roman" w:cs="Times New Roman"/>
          <w:b/>
          <w:sz w:val="24"/>
          <w:szCs w:val="24"/>
          <w:lang w:eastAsia="ru-RU"/>
        </w:rPr>
      </w:pPr>
      <w:r w:rsidRPr="00AC5210">
        <w:rPr>
          <w:rFonts w:ascii="Times New Roman" w:eastAsia="Times New Roman" w:hAnsi="Times New Roman" w:cs="Times New Roman"/>
          <w:b/>
          <w:sz w:val="24"/>
          <w:szCs w:val="24"/>
          <w:lang w:eastAsia="ru-RU"/>
        </w:rPr>
        <w:t>Целями создания официального сайта ДОУ являются:</w:t>
      </w:r>
    </w:p>
    <w:p w:rsidR="00B54464" w:rsidRPr="00B54464" w:rsidRDefault="00B54464" w:rsidP="006F179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обеспечение открытости деятельности ДОУ;</w:t>
      </w:r>
    </w:p>
    <w:p w:rsidR="00B54464" w:rsidRPr="00B54464" w:rsidRDefault="00B54464" w:rsidP="006F179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w:t>
      </w:r>
    </w:p>
    <w:p w:rsidR="00B54464" w:rsidRPr="00B54464" w:rsidRDefault="00B54464" w:rsidP="006F179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реализация принципов единства культурного и образовательного пространства, демократического государственно-общественного управления ДОУ;</w:t>
      </w:r>
    </w:p>
    <w:p w:rsidR="00B54464" w:rsidRPr="00B54464" w:rsidRDefault="00B54464" w:rsidP="006F179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информирование общественности о развитии и результатах уставной деятельности ДОУ, поступлении и расходовании материальных и финансовых средств;</w:t>
      </w:r>
    </w:p>
    <w:p w:rsidR="00B54464" w:rsidRPr="00B54464" w:rsidRDefault="00B54464" w:rsidP="006F179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 xml:space="preserve">защита прав и интересов участников образовательного процесса. </w:t>
      </w:r>
    </w:p>
    <w:p w:rsidR="00B54464" w:rsidRPr="00B54464" w:rsidRDefault="00B54464" w:rsidP="006F1796">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Настоящее Положение регулирует порядок разработки, размещения сайта Учреждения в сети «Интернет», регламент его обновления, а также разграничение прав доступа пользователей к ресурсам сайта.</w:t>
      </w:r>
    </w:p>
    <w:p w:rsidR="00B54464" w:rsidRPr="00B54464" w:rsidRDefault="00B54464" w:rsidP="006F1796">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Настоящее Положение принимается на педагогическом совете и утверждается заведующей Учреждения.</w:t>
      </w:r>
    </w:p>
    <w:p w:rsidR="00B54464" w:rsidRPr="00B54464" w:rsidRDefault="00B54464" w:rsidP="006F1796">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Настоящее Положение является локальным нормативным актом, регламентирующим деятельность Учреждения.</w:t>
      </w:r>
    </w:p>
    <w:p w:rsidR="00B54464" w:rsidRPr="00B54464" w:rsidRDefault="00B54464" w:rsidP="006F1796">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Пользователем сайта Учреждения может быть любое лицо, имеющее технические возможности выхода в сеть «Интернет».</w:t>
      </w:r>
    </w:p>
    <w:p w:rsidR="00B54464" w:rsidRPr="00B54464" w:rsidRDefault="00B54464" w:rsidP="006F1796">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lastRenderedPageBreak/>
        <w:t>Положение регулирует информационную структуру официального сайта в сети «Интернет», порядок размещения и обновления информации, а также порядок обеспечения его функционирования.</w:t>
      </w:r>
    </w:p>
    <w:p w:rsidR="00B54464" w:rsidRPr="00B54464" w:rsidRDefault="00B54464" w:rsidP="006F1796">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Официальный сайт ДОУ создан с учетом особых потребностей инвалидов по зрению (соответствует требованиям международного стандарта доступности веб-контента и веб-сервисов (WCAG)).</w:t>
      </w:r>
    </w:p>
    <w:p w:rsidR="00B54464" w:rsidRPr="00B54464" w:rsidRDefault="00B54464" w:rsidP="00B544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2. </w:t>
      </w:r>
      <w:r w:rsidRPr="00B54464">
        <w:rPr>
          <w:rFonts w:ascii="Times New Roman" w:eastAsia="Times New Roman" w:hAnsi="Times New Roman" w:cs="Times New Roman"/>
          <w:b/>
          <w:bCs/>
          <w:sz w:val="24"/>
          <w:szCs w:val="24"/>
          <w:lang w:eastAsia="ru-RU"/>
        </w:rPr>
        <w:t>Информационная структура сайта Учреждения</w:t>
      </w:r>
    </w:p>
    <w:p w:rsidR="00B54464" w:rsidRPr="00B54464" w:rsidRDefault="00B54464" w:rsidP="006F1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2.1. Информационный ресурс сайта Учреждения формируется из общественно-значимой информации для всех участников образовательного процесса, деловых партнеров и всех прочих заинтересованных лиц, в соответствии с уставной деятельностью Учреждения .</w:t>
      </w:r>
    </w:p>
    <w:p w:rsidR="00B54464" w:rsidRPr="00B54464" w:rsidRDefault="00B54464" w:rsidP="006F1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2.2. Информационный ресурс сайта Учреждения является открытым и общедоступным. Информация сайта Учреждения излагается общеупотребительными словами, понятными широкой аудитории.</w:t>
      </w:r>
    </w:p>
    <w:p w:rsidR="00B54464" w:rsidRPr="00B54464" w:rsidRDefault="00B54464" w:rsidP="006F1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2.3.  Сайт Учреждения является структурным компонентом единого информационного образовательного пространства, связанным гиперссылками с другими информационными ресурсами образовательного пространства</w:t>
      </w:r>
    </w:p>
    <w:p w:rsidR="00B54464" w:rsidRPr="00B54464" w:rsidRDefault="00B54464" w:rsidP="006F1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2.4. Информация, размещаемая на сайте Учреждения, не должна:</w:t>
      </w:r>
    </w:p>
    <w:p w:rsidR="00B54464" w:rsidRPr="00B54464" w:rsidRDefault="00B54464" w:rsidP="006F179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нарушать авторское право;</w:t>
      </w:r>
    </w:p>
    <w:p w:rsidR="00B54464" w:rsidRPr="00B54464" w:rsidRDefault="00B54464" w:rsidP="006F179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содержать ненормативную лексику;</w:t>
      </w:r>
    </w:p>
    <w:p w:rsidR="00B54464" w:rsidRPr="00B54464" w:rsidRDefault="00B54464" w:rsidP="006F179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унижать честь, достоинство и деловую репутацию физических и юридических лиц;</w:t>
      </w:r>
    </w:p>
    <w:p w:rsidR="00B54464" w:rsidRPr="00B54464" w:rsidRDefault="00B54464" w:rsidP="006F179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содержать государственную, коммерческую или иную, специально охраняемую тайну;</w:t>
      </w:r>
    </w:p>
    <w:p w:rsidR="00B54464" w:rsidRPr="00B54464" w:rsidRDefault="00B54464" w:rsidP="006F179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содержать 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 пропаганду наркомании, экстремистских религиозных и политических идей;</w:t>
      </w:r>
    </w:p>
    <w:p w:rsidR="00B54464" w:rsidRPr="00B54464" w:rsidRDefault="00B54464" w:rsidP="006F179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содержать материалы, запрещенные к опубликованию законодательством Российской Федерации;</w:t>
      </w:r>
    </w:p>
    <w:p w:rsidR="00B54464" w:rsidRPr="00B54464" w:rsidRDefault="00B54464" w:rsidP="006F179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противоречить профессиональной этике в педагогической деятельности.</w:t>
      </w:r>
    </w:p>
    <w:p w:rsidR="00B54464" w:rsidRPr="00B54464" w:rsidRDefault="00B54464" w:rsidP="006F1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2.5.  Размещение информации рекламно-коммерческого характера не допускается.</w:t>
      </w:r>
    </w:p>
    <w:p w:rsidR="00B54464" w:rsidRPr="00B54464" w:rsidRDefault="00B54464" w:rsidP="006F1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2.6.  Примерная информационная структура сайта Учреждения определяется в соответствии с задачами реализации государственной политики в сфере образования.</w:t>
      </w:r>
    </w:p>
    <w:p w:rsidR="00B54464" w:rsidRPr="00B54464" w:rsidRDefault="00B54464" w:rsidP="006F1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2.7.  Примерная информационная структура сайта Учреждения формируется из двух видов информационных материалов: обязательных к размещению на сайте Учреждения (инвариантный блок) и рекомендуемых к размещению (вариативный блок).</w:t>
      </w:r>
    </w:p>
    <w:p w:rsidR="00B54464" w:rsidRDefault="00B54464" w:rsidP="006F1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2.8. В соответствии с приказом №785 от 29.05.2014г.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определена структура сайта образовательного учреждения и информация на каждом разделе сайта:</w:t>
      </w:r>
    </w:p>
    <w:p w:rsidR="00D04CEB" w:rsidRPr="00B54464" w:rsidRDefault="00D04CEB" w:rsidP="006F17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54464" w:rsidRPr="00B54464" w:rsidRDefault="00B54464" w:rsidP="006F179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lastRenderedPageBreak/>
        <w:t>«Основные сведения»:</w:t>
      </w:r>
    </w:p>
    <w:p w:rsidR="00B54464" w:rsidRPr="00B54464" w:rsidRDefault="00B54464" w:rsidP="006F179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о дате создания образовательной организации;</w:t>
      </w:r>
    </w:p>
    <w:p w:rsidR="00B54464" w:rsidRPr="00B54464" w:rsidRDefault="00B54464" w:rsidP="006F179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об учредителе образовательной организации;</w:t>
      </w:r>
    </w:p>
    <w:p w:rsidR="00B54464" w:rsidRPr="00B54464" w:rsidRDefault="00B54464" w:rsidP="006F179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о месте нахождения образовательной организации;</w:t>
      </w:r>
    </w:p>
    <w:p w:rsidR="00B54464" w:rsidRPr="00B54464" w:rsidRDefault="00B54464" w:rsidP="006F179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о режиме, графике работы, контактных телефонах и об адресах электронной почты.</w:t>
      </w:r>
    </w:p>
    <w:p w:rsidR="00B54464" w:rsidRPr="00B54464" w:rsidRDefault="00B54464" w:rsidP="006F179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«Структура и органы управления образовательной организацией»:</w:t>
      </w:r>
    </w:p>
    <w:p w:rsidR="00B54464" w:rsidRPr="00B54464" w:rsidRDefault="00B54464" w:rsidP="006F179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о структуре и органах управления образовательной организации»:</w:t>
      </w:r>
    </w:p>
    <w:p w:rsidR="00B54464" w:rsidRPr="00B54464" w:rsidRDefault="00B54464" w:rsidP="006F179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«Документы»:</w:t>
      </w:r>
    </w:p>
    <w:p w:rsidR="00B54464" w:rsidRPr="00B54464" w:rsidRDefault="00B54464" w:rsidP="006F179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(в виде копий) устав образовательной организации;</w:t>
      </w:r>
    </w:p>
    <w:p w:rsidR="00B54464" w:rsidRPr="00B54464" w:rsidRDefault="00B54464" w:rsidP="006F179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лицензия на осуществления образовательной деятельности (с приложениями);</w:t>
      </w:r>
    </w:p>
    <w:p w:rsidR="00B54464" w:rsidRPr="00B54464" w:rsidRDefault="00B54464" w:rsidP="006F179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свидетельство о государственной аккредитации(с приложениями);</w:t>
      </w:r>
    </w:p>
    <w:p w:rsidR="00B54464" w:rsidRPr="00B54464" w:rsidRDefault="00B54464" w:rsidP="006F179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план финансово-хозяйственной деятельности образовательной организации, утверждённый в установленном законодательством РФ порядке;</w:t>
      </w:r>
    </w:p>
    <w:p w:rsidR="00B54464" w:rsidRPr="00B54464" w:rsidRDefault="00B54464" w:rsidP="006F179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локальные нормативные акты, предусмотренные ч.2 ст.30 ФЗ «Об образовании в Российской Федерации», правила внутреннего трудового распорядка, коллективный договор;</w:t>
      </w:r>
    </w:p>
    <w:p w:rsidR="00B54464" w:rsidRPr="00B54464" w:rsidRDefault="00B54464" w:rsidP="006F179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отчёт о результатах самообследования;</w:t>
      </w:r>
    </w:p>
    <w:p w:rsidR="00B54464" w:rsidRPr="00B54464" w:rsidRDefault="00B54464" w:rsidP="006F179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предписания органов, осуществляющий государственный контроль в сфере образования, отчёты об исполнении таких предписаний.</w:t>
      </w:r>
    </w:p>
    <w:p w:rsidR="00B54464" w:rsidRPr="00B54464" w:rsidRDefault="00B54464" w:rsidP="006F179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«Образование»:</w:t>
      </w:r>
    </w:p>
    <w:p w:rsidR="00B54464" w:rsidRPr="00B54464" w:rsidRDefault="00B54464" w:rsidP="006F179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о реализуемых уровнях образования, формах обучения, нормативных сроках обучения ;</w:t>
      </w:r>
    </w:p>
    <w:p w:rsidR="00B54464" w:rsidRPr="00B54464" w:rsidRDefault="00B54464" w:rsidP="006F179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описание образовательной программы с приложением её копии;</w:t>
      </w:r>
    </w:p>
    <w:p w:rsidR="00B54464" w:rsidRPr="00B54464" w:rsidRDefault="00B54464" w:rsidP="006F179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учебный план приложением её копии;</w:t>
      </w:r>
    </w:p>
    <w:p w:rsidR="00B54464" w:rsidRPr="00B54464" w:rsidRDefault="00B54464" w:rsidP="006F179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аннотация к рабочим программам, с приложением их копий;</w:t>
      </w:r>
    </w:p>
    <w:p w:rsidR="00B54464" w:rsidRPr="00B54464" w:rsidRDefault="00B54464" w:rsidP="006F179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календарный учебный график, приложением его копии;</w:t>
      </w:r>
    </w:p>
    <w:p w:rsidR="00B54464" w:rsidRPr="00B54464" w:rsidRDefault="00B54464" w:rsidP="006F179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методические документы, разработанные образовательной организацией для обеспечения образовательного процесса;</w:t>
      </w:r>
    </w:p>
    <w:p w:rsidR="00B54464" w:rsidRPr="00B54464" w:rsidRDefault="00B54464" w:rsidP="006F179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язык, на котором осуществляется образование;</w:t>
      </w:r>
    </w:p>
    <w:p w:rsidR="00B54464" w:rsidRPr="00B54464" w:rsidRDefault="00B54464" w:rsidP="006F179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«Образовательные стандарты»:</w:t>
      </w:r>
    </w:p>
    <w:p w:rsidR="00B54464" w:rsidRPr="00B54464" w:rsidRDefault="00B54464" w:rsidP="006F179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информация о федеральных государственных образовательных стандартах и об образовательных стандартах, с приложением копии.Допускается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B54464" w:rsidRPr="00B54464" w:rsidRDefault="00B54464" w:rsidP="006F179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«Руководство. Педагогический состав»:</w:t>
      </w:r>
    </w:p>
    <w:p w:rsidR="00B54464" w:rsidRPr="00B54464" w:rsidRDefault="00B54464" w:rsidP="006F179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информация о руководителе образовательной организации, его заместителях, контактные телефоны, адреса электронной почты;</w:t>
      </w:r>
    </w:p>
    <w:p w:rsidR="00B54464" w:rsidRPr="00B54464" w:rsidRDefault="00B54464" w:rsidP="006F179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информация о персональном составе педагогических работников с указанием уровня образования, квалификации и опыта работы, данные о повышении квалификации и профессиональной переподготовке, общий стаж работы, стаж работы по специальности.</w:t>
      </w:r>
    </w:p>
    <w:p w:rsidR="00B54464" w:rsidRPr="00B54464" w:rsidRDefault="00B54464" w:rsidP="006F179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«Материально-техническое обеспечение и оснащённость образовательного процесса»:</w:t>
      </w:r>
    </w:p>
    <w:p w:rsidR="00B54464" w:rsidRPr="00B54464" w:rsidRDefault="00B54464" w:rsidP="006F179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информация о материально-техническом обеспечении образовательной деятельности;</w:t>
      </w:r>
    </w:p>
    <w:p w:rsidR="00B54464" w:rsidRPr="00B54464" w:rsidRDefault="00B54464" w:rsidP="006F179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средств обучения и воспитания, об условиях питания и охраны здоровья обучающихся.</w:t>
      </w:r>
    </w:p>
    <w:p w:rsidR="00B54464" w:rsidRPr="00B54464" w:rsidRDefault="00B54464" w:rsidP="006F179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«Финансово-хозяйственная деятельность»:</w:t>
      </w:r>
    </w:p>
    <w:p w:rsidR="00B54464" w:rsidRPr="00B54464" w:rsidRDefault="00B54464" w:rsidP="006F179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 xml:space="preserve">об объёме образовательной деятельности, финансовое обеспечение которой осуществляется за счёт бюджетных ассигнований федерального бюджета, </w:t>
      </w:r>
      <w:r w:rsidRPr="00B54464">
        <w:rPr>
          <w:rFonts w:ascii="Times New Roman" w:eastAsia="Times New Roman" w:hAnsi="Times New Roman" w:cs="Times New Roman"/>
          <w:sz w:val="24"/>
          <w:szCs w:val="24"/>
          <w:lang w:eastAsia="ru-RU"/>
        </w:rPr>
        <w:lastRenderedPageBreak/>
        <w:t>бюджетов субъектов РФ, местных бюджетов, по договорам об образовании за счёт средств физических или юридических лиц;</w:t>
      </w:r>
    </w:p>
    <w:p w:rsidR="00B54464" w:rsidRPr="00B54464" w:rsidRDefault="00B54464" w:rsidP="006F179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о поступлении финансовых и материальных средств и об их расходовании по итогам финансового года.</w:t>
      </w:r>
    </w:p>
    <w:p w:rsidR="00B54464" w:rsidRPr="00B54464" w:rsidRDefault="00B54464" w:rsidP="006F179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«Вакантные места для приёма (перевода)»:</w:t>
      </w:r>
    </w:p>
    <w:p w:rsidR="00B54464" w:rsidRPr="00B54464" w:rsidRDefault="00B54464" w:rsidP="006F179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информация о количестве вакантных мест для приёма (перевода) по каждой профессии.</w:t>
      </w:r>
    </w:p>
    <w:p w:rsidR="00B54464" w:rsidRPr="00B54464" w:rsidRDefault="00B54464" w:rsidP="006F1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2.9. Информационные материалы вариативного блока могут быть расширены</w:t>
      </w:r>
      <w:r w:rsidRPr="00B54464">
        <w:rPr>
          <w:rFonts w:ascii="Times New Roman" w:eastAsia="Times New Roman" w:hAnsi="Times New Roman" w:cs="Times New Roman"/>
          <w:sz w:val="24"/>
          <w:szCs w:val="24"/>
          <w:lang w:eastAsia="ru-RU"/>
        </w:rPr>
        <w:br/>
        <w:t>Учреждением и должны отвечать требованиям пунктов 2.1, 2.2, 2.3, 2.4 и 2.5 настоящего Положения.</w:t>
      </w:r>
    </w:p>
    <w:p w:rsidR="00B54464" w:rsidRPr="00B54464" w:rsidRDefault="00B54464" w:rsidP="006F1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2.10. Информационное наполнение сайта осуществляется в порядке, определяемом приказом заведующего Учреждения.</w:t>
      </w:r>
    </w:p>
    <w:p w:rsidR="00B54464" w:rsidRPr="00B54464" w:rsidRDefault="00B54464" w:rsidP="006F1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2.11. Органы управления образованием могут вносить рекомендации по содержанию, характеристикам дизайна и сервисных услуг сайта Учреждения.</w:t>
      </w:r>
    </w:p>
    <w:p w:rsidR="00B54464" w:rsidRPr="00B54464" w:rsidRDefault="00B54464" w:rsidP="006F1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2.12. Файлы документов представляются в форматах Portable Document Files (.pdf), Microsoft Word / Microsofr Excel (.doc, .docx, .xls, .xlsx), Open Document Files (.odt, .ods).</w:t>
      </w:r>
    </w:p>
    <w:p w:rsidR="00B54464" w:rsidRPr="00B54464" w:rsidRDefault="00B54464" w:rsidP="006F1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2.13. Все файлы, ссылки на которые размещены на страницах соответствующего раздела, должны удовлетворять следующим условиям:</w:t>
      </w:r>
    </w:p>
    <w:p w:rsidR="00B54464" w:rsidRPr="00B54464" w:rsidRDefault="00B54464" w:rsidP="006F1796">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B54464" w:rsidRPr="00B54464" w:rsidRDefault="00B54464" w:rsidP="006F1796">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сканирование документа должно быть выполнено с разрешением не менее 75 dpi;</w:t>
      </w:r>
    </w:p>
    <w:p w:rsidR="00B54464" w:rsidRPr="00B54464" w:rsidRDefault="00B54464" w:rsidP="006F1796">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отсканированный текст в электронной копии документа должен быть читаемым.</w:t>
      </w:r>
    </w:p>
    <w:p w:rsidR="00B54464" w:rsidRPr="00B54464" w:rsidRDefault="00B54464" w:rsidP="006F1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2.14.Информация инвариантного блока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B54464" w:rsidRPr="00B54464" w:rsidRDefault="00B54464" w:rsidP="006F1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2.15.  Все страницы, содержащие сведения инвариантного блока должны содержать специальную html-разметку, позволяющую однозначно идентифицировать информацию. Данные, размеченные указанной html-разметкой, должны быть доступны для просмотра посетителями сайта на соответствующих страницах специального раздела.</w:t>
      </w:r>
    </w:p>
    <w:p w:rsidR="00B54464" w:rsidRPr="00B54464" w:rsidRDefault="00B54464" w:rsidP="006F1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2.16. Органы управления образованием могут вносить рекомендации по содержанию, характеристикам дизайна и сервисных услуг официального сайта ДОУ.</w:t>
      </w:r>
    </w:p>
    <w:p w:rsidR="00B54464" w:rsidRPr="00B54464" w:rsidRDefault="00B54464" w:rsidP="00B544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3. </w:t>
      </w:r>
      <w:r w:rsidRPr="00B54464">
        <w:rPr>
          <w:rFonts w:ascii="Times New Roman" w:eastAsia="Times New Roman" w:hAnsi="Times New Roman" w:cs="Times New Roman"/>
          <w:b/>
          <w:bCs/>
          <w:sz w:val="24"/>
          <w:szCs w:val="24"/>
          <w:lang w:eastAsia="ru-RU"/>
        </w:rPr>
        <w:t>Порядок размещения и обновления информации на сайте Учреждения.</w:t>
      </w:r>
    </w:p>
    <w:p w:rsidR="00B54464" w:rsidRPr="00B54464" w:rsidRDefault="00B54464" w:rsidP="00B54464">
      <w:pPr>
        <w:spacing w:before="100" w:beforeAutospacing="1" w:after="100" w:afterAutospacing="1" w:line="240" w:lineRule="auto"/>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3.1.  Учреждения обеспечивает координацию работ по информационному наполнению и обновлению сайта.</w:t>
      </w:r>
    </w:p>
    <w:p w:rsidR="00B54464" w:rsidRPr="00B54464" w:rsidRDefault="00B54464" w:rsidP="00B54464">
      <w:pPr>
        <w:spacing w:before="100" w:beforeAutospacing="1" w:after="100" w:afterAutospacing="1" w:line="240" w:lineRule="auto"/>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3.2.  Учреждения самостоятельно или по договору с третьей стороной обеспечивает:</w:t>
      </w:r>
    </w:p>
    <w:p w:rsidR="00B54464" w:rsidRPr="00B54464" w:rsidRDefault="00B54464" w:rsidP="006F179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постоянную поддержку сайта Учреждения в работоспособном состоянии (обновление не реже 1 раза в месяц);</w:t>
      </w:r>
    </w:p>
    <w:p w:rsidR="00B54464" w:rsidRPr="00B54464" w:rsidRDefault="00B54464" w:rsidP="006F179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lastRenderedPageBreak/>
        <w:t>взаимодействие с внешними информационно-телекоммуникационными сетями, сетью Интернет;</w:t>
      </w:r>
    </w:p>
    <w:p w:rsidR="00B54464" w:rsidRPr="00B54464" w:rsidRDefault="00B54464" w:rsidP="006F179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проведение организационно-технических мероприятий по защите информации на сайте Учреждения от несанкционированного доступа;</w:t>
      </w:r>
    </w:p>
    <w:p w:rsidR="00B54464" w:rsidRPr="00B54464" w:rsidRDefault="00B54464" w:rsidP="006F179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ведение архива программного обеспечения, необходимого для восстановления и сайта Учреждения;</w:t>
      </w:r>
    </w:p>
    <w:p w:rsidR="00B54464" w:rsidRPr="00B54464" w:rsidRDefault="00B54464" w:rsidP="006F179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резервное копирование данных и настроек сайта Учреждения;</w:t>
      </w:r>
    </w:p>
    <w:p w:rsidR="00B54464" w:rsidRPr="00B54464" w:rsidRDefault="00B54464" w:rsidP="006F179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проведение регламентных работ на сервере;</w:t>
      </w:r>
    </w:p>
    <w:p w:rsidR="00B54464" w:rsidRPr="00B54464" w:rsidRDefault="00B54464" w:rsidP="006F179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разграничение доступа персонала и пользователей к ресурсам сайта и правам на изменение информации;</w:t>
      </w:r>
    </w:p>
    <w:p w:rsidR="00B54464" w:rsidRPr="00B54464" w:rsidRDefault="00B54464" w:rsidP="006F179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размещение материалов на сайте Учреждения;</w:t>
      </w:r>
    </w:p>
    <w:p w:rsidR="00B54464" w:rsidRPr="00B54464" w:rsidRDefault="00B54464" w:rsidP="006F179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соблюдение авторских прав при использовании программного обеспечения, применяемого при создании и функционировании сайта.</w:t>
      </w:r>
    </w:p>
    <w:p w:rsidR="00B54464" w:rsidRPr="00B54464" w:rsidRDefault="00B54464" w:rsidP="006F1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3.3. Содержание сайта Учреждения формируется на основе информации, предоставляемой участниками образовательного процесса Учреждения.</w:t>
      </w:r>
    </w:p>
    <w:p w:rsidR="00B54464" w:rsidRPr="00B54464" w:rsidRDefault="00B54464" w:rsidP="006F1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3.4. Подготовка и размещение информационных материалов инвариантного блока сайта Учреждения регламентируется должностными обязанностями сотрудников Учреждения.</w:t>
      </w:r>
    </w:p>
    <w:p w:rsidR="00B54464" w:rsidRPr="00B54464" w:rsidRDefault="00B54464" w:rsidP="006F1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3.5. Список лиц, обеспечивающих создание и эксплуатацию официального сайта Учреждения, перечень и объем обязательной предоставляемой информации и возникающих в связи с этим зон ответственности утверждается приказом руководителя Учреждения.</w:t>
      </w:r>
    </w:p>
    <w:p w:rsidR="00B54464" w:rsidRPr="00B54464" w:rsidRDefault="00B54464" w:rsidP="006F1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 xml:space="preserve">3.6. Сайт Учреждения размещается по адресу:  </w:t>
      </w:r>
      <w:r w:rsidR="006F1796" w:rsidRPr="006F1796">
        <w:rPr>
          <w:rFonts w:ascii="Times New Roman" w:eastAsia="Times New Roman" w:hAnsi="Times New Roman" w:cs="Times New Roman"/>
          <w:sz w:val="24"/>
          <w:szCs w:val="24"/>
          <w:lang w:eastAsia="ru-RU"/>
        </w:rPr>
        <w:t>http://www.edu42.ru/sites/dou223/</w:t>
      </w:r>
      <w:r w:rsidR="006F1796">
        <w:rPr>
          <w:rFonts w:ascii="Times New Roman" w:eastAsia="Times New Roman" w:hAnsi="Times New Roman" w:cs="Times New Roman"/>
          <w:sz w:val="24"/>
          <w:szCs w:val="24"/>
          <w:lang w:eastAsia="ru-RU"/>
        </w:rPr>
        <w:t xml:space="preserve"> </w:t>
      </w:r>
      <w:r w:rsidRPr="00B54464">
        <w:rPr>
          <w:rFonts w:ascii="Times New Roman" w:eastAsia="Times New Roman" w:hAnsi="Times New Roman" w:cs="Times New Roman"/>
          <w:sz w:val="24"/>
          <w:szCs w:val="24"/>
          <w:lang w:eastAsia="ru-RU"/>
        </w:rPr>
        <w:t>с обязательным предоставлением   информации    об   адресе   вышестоящему   органу  управления образованием.</w:t>
      </w:r>
    </w:p>
    <w:p w:rsidR="00B54464" w:rsidRPr="00B54464" w:rsidRDefault="00B54464" w:rsidP="006F1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3.8. При изменении Устава Учреждения, локальных нормативных актов и распорядительных документов, образовательных программ обновление соответствующих разделов сайта Учреждения производится не позднее 30 дней после утверждения указанных документов.</w:t>
      </w:r>
    </w:p>
    <w:p w:rsidR="00B54464" w:rsidRPr="00B54464" w:rsidRDefault="00B54464" w:rsidP="00B544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4. </w:t>
      </w:r>
      <w:r w:rsidRPr="00B54464">
        <w:rPr>
          <w:rFonts w:ascii="Times New Roman" w:eastAsia="Times New Roman" w:hAnsi="Times New Roman" w:cs="Times New Roman"/>
          <w:b/>
          <w:bCs/>
          <w:sz w:val="24"/>
          <w:szCs w:val="24"/>
          <w:lang w:eastAsia="ru-RU"/>
        </w:rPr>
        <w:t>Ответственность за обеспечение функционирования сайта Учреждения</w:t>
      </w:r>
    </w:p>
    <w:p w:rsidR="00B54464" w:rsidRPr="00B54464" w:rsidRDefault="00B54464" w:rsidP="009E09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4.1. Ответственность за обеспечение функционирования сайта Учреждения возлагается на работника Учреждения приказом заведующего.</w:t>
      </w:r>
    </w:p>
    <w:p w:rsidR="00B54464" w:rsidRPr="00B54464" w:rsidRDefault="00B54464" w:rsidP="009E09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4.2. Для поддержания работоспособности официального сайта ДОУ в сети «Интернет» возможно заключение договора с третьим лицом (при этом на третье лицо возлагаются обязанности, определенные п. 3.2 Положения).</w:t>
      </w:r>
    </w:p>
    <w:p w:rsidR="00B54464" w:rsidRPr="00B54464" w:rsidRDefault="00B54464" w:rsidP="00B54464">
      <w:pPr>
        <w:spacing w:before="100" w:beforeAutospacing="1" w:after="100" w:afterAutospacing="1" w:line="240" w:lineRule="auto"/>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 xml:space="preserve">4.3. </w:t>
      </w:r>
      <w:r w:rsidR="009E09CC">
        <w:rPr>
          <w:rFonts w:ascii="Times New Roman" w:eastAsia="Times New Roman" w:hAnsi="Times New Roman" w:cs="Times New Roman"/>
          <w:sz w:val="24"/>
          <w:szCs w:val="24"/>
          <w:lang w:eastAsia="ru-RU"/>
        </w:rPr>
        <w:t>О</w:t>
      </w:r>
      <w:r w:rsidRPr="00B54464">
        <w:rPr>
          <w:rFonts w:ascii="Times New Roman" w:eastAsia="Times New Roman" w:hAnsi="Times New Roman" w:cs="Times New Roman"/>
          <w:sz w:val="24"/>
          <w:szCs w:val="24"/>
          <w:lang w:eastAsia="ru-RU"/>
        </w:rPr>
        <w:t>бязанности работника, ответственного за функционирование сайта Учреждения, включают организацию всех видов работ, обеспечивающих работоспособность сайта Учреждения.</w:t>
      </w:r>
    </w:p>
    <w:p w:rsidR="00B54464" w:rsidRPr="00B54464" w:rsidRDefault="00B54464" w:rsidP="00B54464">
      <w:pPr>
        <w:spacing w:before="100" w:beforeAutospacing="1" w:after="100" w:afterAutospacing="1" w:line="240" w:lineRule="auto"/>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4.5. Лицам, назначенным заведующим Учреждения, в соответствии пунктом 3.5 настоящего Положения вменяются следующие обязанности:</w:t>
      </w:r>
    </w:p>
    <w:p w:rsidR="00B54464" w:rsidRPr="00B54464" w:rsidRDefault="00B54464" w:rsidP="009E09C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обеспечение взаимодействия сайта Учреждения с внешними информационно-телекоммуникационными сетями, с сетью «Интернет»;</w:t>
      </w:r>
    </w:p>
    <w:p w:rsidR="00B54464" w:rsidRPr="00B54464" w:rsidRDefault="00B54464" w:rsidP="009E09C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lastRenderedPageBreak/>
        <w:t>проведение организационно-технических мероприятий по защите информации сайта Учреждения от несанкционированного доступа;</w:t>
      </w:r>
    </w:p>
    <w:p w:rsidR="00B54464" w:rsidRPr="00B54464" w:rsidRDefault="00B54464" w:rsidP="009E09C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инсталляцию программного обеспечения, необходимого для поддержания функционирования сайта Учреждения в случае аварийной ситуации;</w:t>
      </w:r>
    </w:p>
    <w:p w:rsidR="00B54464" w:rsidRPr="00B54464" w:rsidRDefault="00B54464" w:rsidP="009E09C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ведение архива информационных материалов и программного обеспечения, необходимого для восстановления и инсталляции сайта Учреждения;</w:t>
      </w:r>
    </w:p>
    <w:p w:rsidR="00B54464" w:rsidRPr="00B54464" w:rsidRDefault="00B54464" w:rsidP="009E09C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регулярное резервное копирование данных и настроек сайта Учреждения;</w:t>
      </w:r>
    </w:p>
    <w:p w:rsidR="00B54464" w:rsidRPr="00B54464" w:rsidRDefault="00B54464" w:rsidP="009E09C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разграничение прав доступа к ресурсам сайта Учреждения и прав на изменение информации;</w:t>
      </w:r>
    </w:p>
    <w:p w:rsidR="00B54464" w:rsidRPr="00B54464" w:rsidRDefault="00B54464" w:rsidP="009E09C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сбор, обработка и размещение на сайте Учреждения информации в соответствии с</w:t>
      </w:r>
      <w:r w:rsidRPr="00B54464">
        <w:rPr>
          <w:rFonts w:ascii="Times New Roman" w:eastAsia="Times New Roman" w:hAnsi="Times New Roman" w:cs="Times New Roman"/>
          <w:sz w:val="24"/>
          <w:szCs w:val="24"/>
          <w:lang w:eastAsia="ru-RU"/>
        </w:rPr>
        <w:br/>
        <w:t>требованиями настоящего Положения.</w:t>
      </w:r>
    </w:p>
    <w:p w:rsidR="00B54464" w:rsidRPr="00B54464" w:rsidRDefault="00B54464" w:rsidP="009E09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4.6.Сотрудник  или сотрудники, ответственные за функционирование сайта Учреждения несет ответственность:</w:t>
      </w:r>
    </w:p>
    <w:p w:rsidR="00B54464" w:rsidRPr="00B54464" w:rsidRDefault="00B54464" w:rsidP="009E09C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за отсутствие на сайте Учреждения информации, предусмотренной п.2.8 настоящего Положения;</w:t>
      </w:r>
    </w:p>
    <w:p w:rsidR="00B54464" w:rsidRPr="00B54464" w:rsidRDefault="00B54464" w:rsidP="009E09C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за нарушение сроков обновления информации в соответствии с пунктом 3.8 настоящего Положения;</w:t>
      </w:r>
    </w:p>
    <w:p w:rsidR="00B54464" w:rsidRPr="00B54464" w:rsidRDefault="00B54464" w:rsidP="009E09C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за размещение на сайте Учреждения информации, противоречащей пунктам 2.4 и 2.5 настоящего Положения;</w:t>
      </w:r>
    </w:p>
    <w:p w:rsidR="00B54464" w:rsidRPr="00B54464" w:rsidRDefault="00B54464" w:rsidP="009E09C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за размещение на сайте Учреждения информации, не соответствующей действительности.</w:t>
      </w:r>
    </w:p>
    <w:p w:rsidR="00B54464" w:rsidRPr="00B54464" w:rsidRDefault="00B54464" w:rsidP="009E09CC">
      <w:pPr>
        <w:numPr>
          <w:ilvl w:val="0"/>
          <w:numId w:val="8"/>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4464">
        <w:rPr>
          <w:rFonts w:ascii="Times New Roman" w:eastAsia="Times New Roman" w:hAnsi="Times New Roman" w:cs="Times New Roman"/>
          <w:b/>
          <w:bCs/>
          <w:sz w:val="24"/>
          <w:szCs w:val="24"/>
          <w:lang w:eastAsia="ru-RU"/>
        </w:rPr>
        <w:t>Финансовое, материально-техническое обеспечение функционирования</w:t>
      </w:r>
    </w:p>
    <w:p w:rsidR="00B54464" w:rsidRPr="00B54464" w:rsidRDefault="00B54464" w:rsidP="009E09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4464">
        <w:rPr>
          <w:rFonts w:ascii="Times New Roman" w:eastAsia="Times New Roman" w:hAnsi="Times New Roman" w:cs="Times New Roman"/>
          <w:b/>
          <w:bCs/>
          <w:sz w:val="24"/>
          <w:szCs w:val="24"/>
          <w:lang w:eastAsia="ru-RU"/>
        </w:rPr>
        <w:t>официального сайта ДОУ.</w:t>
      </w:r>
    </w:p>
    <w:p w:rsidR="00B54464" w:rsidRPr="00B54464" w:rsidRDefault="00B54464" w:rsidP="009E09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4464">
        <w:rPr>
          <w:rFonts w:ascii="Times New Roman" w:eastAsia="Times New Roman" w:hAnsi="Times New Roman" w:cs="Times New Roman"/>
          <w:sz w:val="24"/>
          <w:szCs w:val="24"/>
          <w:lang w:eastAsia="ru-RU"/>
        </w:rPr>
        <w:t>5.1.Оплата работы ответственных лиц по обеспечению функционирования официального сайта ДОУ из числа участников образовательного процесса производится согласно Положению об оплате труда ОО.</w:t>
      </w:r>
    </w:p>
    <w:p w:rsidR="00804370" w:rsidRDefault="00804370"/>
    <w:sectPr w:rsidR="00804370" w:rsidSect="00804370">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DDA" w:rsidRDefault="00275DDA" w:rsidP="00B54464">
      <w:pPr>
        <w:spacing w:after="0" w:line="240" w:lineRule="auto"/>
      </w:pPr>
      <w:r>
        <w:separator/>
      </w:r>
    </w:p>
  </w:endnote>
  <w:endnote w:type="continuationSeparator" w:id="1">
    <w:p w:rsidR="00275DDA" w:rsidRDefault="00275DDA" w:rsidP="00B544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464" w:rsidRDefault="00B54464" w:rsidP="00B54464">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DDA" w:rsidRDefault="00275DDA" w:rsidP="00B54464">
      <w:pPr>
        <w:spacing w:after="0" w:line="240" w:lineRule="auto"/>
      </w:pPr>
      <w:r>
        <w:separator/>
      </w:r>
    </w:p>
  </w:footnote>
  <w:footnote w:type="continuationSeparator" w:id="1">
    <w:p w:rsidR="00275DDA" w:rsidRDefault="00275DDA" w:rsidP="00B544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B7F"/>
    <w:multiLevelType w:val="multilevel"/>
    <w:tmpl w:val="6FE4E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B75004"/>
    <w:multiLevelType w:val="multilevel"/>
    <w:tmpl w:val="CCA2D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D8628C"/>
    <w:multiLevelType w:val="multilevel"/>
    <w:tmpl w:val="CAC8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1E6630"/>
    <w:multiLevelType w:val="multilevel"/>
    <w:tmpl w:val="21EA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027F71"/>
    <w:multiLevelType w:val="multilevel"/>
    <w:tmpl w:val="ECF0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1B4077"/>
    <w:multiLevelType w:val="multilevel"/>
    <w:tmpl w:val="C52A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3B664E"/>
    <w:multiLevelType w:val="multilevel"/>
    <w:tmpl w:val="FD425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401DDD"/>
    <w:multiLevelType w:val="multilevel"/>
    <w:tmpl w:val="A210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7"/>
  </w:num>
  <w:num w:numId="5">
    <w:abstractNumId w:val="3"/>
  </w:num>
  <w:num w:numId="6">
    <w:abstractNumId w:val="2"/>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54464"/>
    <w:rsid w:val="00275DDA"/>
    <w:rsid w:val="002A1F19"/>
    <w:rsid w:val="00320358"/>
    <w:rsid w:val="004B35E7"/>
    <w:rsid w:val="005A2A8C"/>
    <w:rsid w:val="006F1796"/>
    <w:rsid w:val="00716A26"/>
    <w:rsid w:val="007702CF"/>
    <w:rsid w:val="00804370"/>
    <w:rsid w:val="008B554E"/>
    <w:rsid w:val="009C12B3"/>
    <w:rsid w:val="009E09CC"/>
    <w:rsid w:val="00A52BE8"/>
    <w:rsid w:val="00AC5210"/>
    <w:rsid w:val="00B54464"/>
    <w:rsid w:val="00C6515A"/>
    <w:rsid w:val="00CB6E0D"/>
    <w:rsid w:val="00CD3E7B"/>
    <w:rsid w:val="00D04CEB"/>
    <w:rsid w:val="00F544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370"/>
  </w:style>
  <w:style w:type="paragraph" w:styleId="2">
    <w:name w:val="heading 2"/>
    <w:basedOn w:val="a"/>
    <w:link w:val="20"/>
    <w:uiPriority w:val="9"/>
    <w:qFormat/>
    <w:rsid w:val="00B544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5446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54464"/>
    <w:rPr>
      <w:color w:val="0000FF"/>
      <w:u w:val="single"/>
    </w:rPr>
  </w:style>
  <w:style w:type="paragraph" w:styleId="a4">
    <w:name w:val="Normal (Web)"/>
    <w:basedOn w:val="a"/>
    <w:uiPriority w:val="99"/>
    <w:semiHidden/>
    <w:unhideWhenUsed/>
    <w:rsid w:val="00B54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54464"/>
    <w:rPr>
      <w:b/>
      <w:bCs/>
    </w:rPr>
  </w:style>
  <w:style w:type="character" w:styleId="a6">
    <w:name w:val="Emphasis"/>
    <w:basedOn w:val="a0"/>
    <w:uiPriority w:val="20"/>
    <w:qFormat/>
    <w:rsid w:val="00B54464"/>
    <w:rPr>
      <w:i/>
      <w:iCs/>
    </w:rPr>
  </w:style>
  <w:style w:type="paragraph" w:styleId="a7">
    <w:name w:val="header"/>
    <w:basedOn w:val="a"/>
    <w:link w:val="a8"/>
    <w:uiPriority w:val="99"/>
    <w:semiHidden/>
    <w:unhideWhenUsed/>
    <w:rsid w:val="00B5446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54464"/>
  </w:style>
  <w:style w:type="paragraph" w:styleId="a9">
    <w:name w:val="footer"/>
    <w:basedOn w:val="a"/>
    <w:link w:val="aa"/>
    <w:uiPriority w:val="99"/>
    <w:semiHidden/>
    <w:unhideWhenUsed/>
    <w:rsid w:val="00B5446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54464"/>
  </w:style>
  <w:style w:type="paragraph" w:styleId="ab">
    <w:name w:val="Balloon Text"/>
    <w:basedOn w:val="a"/>
    <w:link w:val="ac"/>
    <w:uiPriority w:val="99"/>
    <w:semiHidden/>
    <w:unhideWhenUsed/>
    <w:rsid w:val="00716A2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16A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8701046">
      <w:bodyDiv w:val="1"/>
      <w:marLeft w:val="0"/>
      <w:marRight w:val="0"/>
      <w:marTop w:val="0"/>
      <w:marBottom w:val="0"/>
      <w:divBdr>
        <w:top w:val="none" w:sz="0" w:space="0" w:color="auto"/>
        <w:left w:val="none" w:sz="0" w:space="0" w:color="auto"/>
        <w:bottom w:val="none" w:sz="0" w:space="0" w:color="auto"/>
        <w:right w:val="none" w:sz="0" w:space="0" w:color="auto"/>
      </w:divBdr>
      <w:divsChild>
        <w:div w:id="1148088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2154</Words>
  <Characters>12278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эльдорадо</dc:creator>
  <cp:lastModifiedBy>Пользователь</cp:lastModifiedBy>
  <cp:revision>4</cp:revision>
  <cp:lastPrinted>2017-02-06T03:21:00Z</cp:lastPrinted>
  <dcterms:created xsi:type="dcterms:W3CDTF">2017-02-01T00:25:00Z</dcterms:created>
  <dcterms:modified xsi:type="dcterms:W3CDTF">2017-02-06T03:36:00Z</dcterms:modified>
</cp:coreProperties>
</file>